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DB54B" w14:textId="17D148F1" w:rsidR="00F76384" w:rsidRPr="00FF34AC" w:rsidRDefault="00750903" w:rsidP="00750903">
      <w:pPr>
        <w:jc w:val="center"/>
        <w:rPr>
          <w:rFonts w:ascii="Arial" w:hAnsi="Arial" w:cs="Arial"/>
          <w:b/>
          <w:sz w:val="40"/>
        </w:rPr>
      </w:pPr>
      <w:bookmarkStart w:id="0" w:name="_GoBack"/>
      <w:bookmarkEnd w:id="0"/>
      <w:r w:rsidRPr="00FF34AC">
        <w:rPr>
          <w:rFonts w:ascii="Arial" w:hAnsi="Arial" w:cs="Arial"/>
          <w:b/>
          <w:sz w:val="40"/>
        </w:rPr>
        <w:t>Customer Credit/Return Form</w:t>
      </w:r>
    </w:p>
    <w:p w14:paraId="52E8029E" w14:textId="29B942AA" w:rsidR="00750903" w:rsidRPr="00FF34AC" w:rsidRDefault="00750903" w:rsidP="00750903">
      <w:pPr>
        <w:jc w:val="center"/>
        <w:rPr>
          <w:rFonts w:ascii="Arial" w:hAnsi="Arial" w:cs="Arial"/>
          <w:b/>
        </w:rPr>
      </w:pPr>
    </w:p>
    <w:p w14:paraId="5B5FC869" w14:textId="77777777" w:rsidR="00637584" w:rsidRPr="00FF34AC" w:rsidRDefault="00750903" w:rsidP="00637584">
      <w:pPr>
        <w:jc w:val="both"/>
        <w:rPr>
          <w:rFonts w:ascii="Arial" w:hAnsi="Arial" w:cs="Arial"/>
        </w:rPr>
      </w:pPr>
      <w:r w:rsidRPr="00FF34AC">
        <w:rPr>
          <w:rFonts w:ascii="Arial" w:hAnsi="Arial" w:cs="Arial"/>
        </w:rPr>
        <w:t xml:space="preserve">No returns will be accepted without prior approval by an authorised Taipan representative. </w:t>
      </w:r>
    </w:p>
    <w:p w14:paraId="433F3060" w14:textId="17E491EB" w:rsidR="00750903" w:rsidRPr="00FF34AC" w:rsidRDefault="00750903" w:rsidP="00637584">
      <w:pPr>
        <w:jc w:val="both"/>
        <w:rPr>
          <w:rFonts w:ascii="Arial" w:hAnsi="Arial" w:cs="Arial"/>
        </w:rPr>
      </w:pPr>
      <w:r w:rsidRPr="00FF34AC">
        <w:rPr>
          <w:rFonts w:ascii="Arial" w:hAnsi="Arial" w:cs="Arial"/>
        </w:rPr>
        <w:t xml:space="preserve">A 25% restocking fee may </w:t>
      </w:r>
      <w:r w:rsidR="00D64576" w:rsidRPr="00FF34AC">
        <w:rPr>
          <w:rFonts w:ascii="Arial" w:hAnsi="Arial" w:cs="Arial"/>
        </w:rPr>
        <w:t>apply.</w:t>
      </w:r>
      <w:r w:rsidRPr="00FF34AC">
        <w:rPr>
          <w:rFonts w:ascii="Arial" w:hAnsi="Arial" w:cs="Arial"/>
        </w:rPr>
        <w:t xml:space="preserve"> </w:t>
      </w:r>
    </w:p>
    <w:p w14:paraId="3B406C72" w14:textId="318D1BD2" w:rsidR="00750903" w:rsidRPr="00FF34AC" w:rsidRDefault="00750903" w:rsidP="00750903">
      <w:pPr>
        <w:rPr>
          <w:rFonts w:ascii="Arial" w:hAnsi="Arial" w:cs="Arial"/>
        </w:rPr>
      </w:pPr>
    </w:p>
    <w:tbl>
      <w:tblPr>
        <w:tblStyle w:val="TableGrid"/>
        <w:tblW w:w="9493" w:type="dxa"/>
        <w:tblInd w:w="421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750903" w:rsidRPr="00FF34AC" w14:paraId="6B5578B4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1CE57DA7" w14:textId="639C22C0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Company Name</w:t>
            </w:r>
          </w:p>
        </w:tc>
        <w:tc>
          <w:tcPr>
            <w:tcW w:w="6804" w:type="dxa"/>
          </w:tcPr>
          <w:p w14:paraId="3F3B91CF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34560214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1213144B" w14:textId="1F363ADA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Contact Person</w:t>
            </w:r>
          </w:p>
        </w:tc>
        <w:tc>
          <w:tcPr>
            <w:tcW w:w="6804" w:type="dxa"/>
          </w:tcPr>
          <w:p w14:paraId="00FE3C25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7C6D8CC4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6896A3FD" w14:textId="7EAD65F7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6804" w:type="dxa"/>
          </w:tcPr>
          <w:p w14:paraId="761E1DE3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1A720631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54E3796A" w14:textId="26B19831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Your Order Number</w:t>
            </w:r>
          </w:p>
        </w:tc>
        <w:tc>
          <w:tcPr>
            <w:tcW w:w="6804" w:type="dxa"/>
          </w:tcPr>
          <w:p w14:paraId="35B5CC79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73D498CD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6005F59D" w14:textId="7FC20E10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Taipan Invoice Number</w:t>
            </w:r>
          </w:p>
        </w:tc>
        <w:tc>
          <w:tcPr>
            <w:tcW w:w="6804" w:type="dxa"/>
          </w:tcPr>
          <w:p w14:paraId="5FAC6612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0E75C3F2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1084C22D" w14:textId="68F286E7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Taipan Delivery Number</w:t>
            </w:r>
          </w:p>
        </w:tc>
        <w:tc>
          <w:tcPr>
            <w:tcW w:w="6804" w:type="dxa"/>
          </w:tcPr>
          <w:p w14:paraId="5019F26B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2191010F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2D0228CA" w14:textId="6658F067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Product</w:t>
            </w:r>
            <w:r w:rsidR="00637584" w:rsidRPr="00FF34AC">
              <w:rPr>
                <w:rFonts w:ascii="Arial" w:hAnsi="Arial" w:cs="Arial"/>
                <w:b/>
              </w:rPr>
              <w:t>(s)</w:t>
            </w:r>
            <w:r w:rsidRPr="00FF34AC">
              <w:rPr>
                <w:rFonts w:ascii="Arial" w:hAnsi="Arial" w:cs="Arial"/>
                <w:b/>
              </w:rPr>
              <w:t xml:space="preserve"> being returned </w:t>
            </w:r>
            <w:r w:rsidR="00637584" w:rsidRPr="00FF34AC">
              <w:rPr>
                <w:rFonts w:ascii="Arial" w:hAnsi="Arial" w:cs="Arial"/>
                <w:b/>
              </w:rPr>
              <w:br/>
            </w:r>
            <w:r w:rsidRPr="00FF34AC">
              <w:rPr>
                <w:rFonts w:ascii="Arial" w:hAnsi="Arial" w:cs="Arial"/>
                <w:b/>
                <w:vertAlign w:val="subscript"/>
              </w:rPr>
              <w:t>(Taipan product number)</w:t>
            </w:r>
          </w:p>
        </w:tc>
        <w:tc>
          <w:tcPr>
            <w:tcW w:w="6804" w:type="dxa"/>
          </w:tcPr>
          <w:p w14:paraId="755FCD41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  <w:p w14:paraId="25E2FAB6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  <w:p w14:paraId="3FE5D233" w14:textId="2ABB5C8B" w:rsidR="00750903" w:rsidRPr="00FF34AC" w:rsidRDefault="00750903" w:rsidP="00750903">
            <w:pPr>
              <w:rPr>
                <w:rFonts w:ascii="Arial" w:hAnsi="Arial" w:cs="Arial"/>
              </w:rPr>
            </w:pPr>
          </w:p>
          <w:p w14:paraId="70D9FFE2" w14:textId="763A7490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3B96B512" w14:textId="1FAD37A7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533CB96A" w14:textId="295E88E2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2AB60904" w14:textId="248499CC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204684DB" w14:textId="77777777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033DBE7F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  <w:p w14:paraId="46E385CE" w14:textId="6EBDD26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4991F472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67D387F6" w14:textId="7628BF7D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Returning Carrier Details</w:t>
            </w:r>
          </w:p>
        </w:tc>
        <w:tc>
          <w:tcPr>
            <w:tcW w:w="6804" w:type="dxa"/>
          </w:tcPr>
          <w:p w14:paraId="3913D9A9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1E97C020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37EF9D3B" w14:textId="01D4D709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Con Note Number</w:t>
            </w:r>
          </w:p>
        </w:tc>
        <w:tc>
          <w:tcPr>
            <w:tcW w:w="6804" w:type="dxa"/>
          </w:tcPr>
          <w:p w14:paraId="7E6FB5A0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24A1048F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0623732E" w14:textId="3177186C" w:rsidR="00750903" w:rsidRPr="00FF34AC" w:rsidRDefault="00750903" w:rsidP="00750903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Reason for Return</w:t>
            </w:r>
          </w:p>
        </w:tc>
        <w:tc>
          <w:tcPr>
            <w:tcW w:w="6804" w:type="dxa"/>
          </w:tcPr>
          <w:p w14:paraId="7696A5F2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  <w:p w14:paraId="3A7DF933" w14:textId="77777777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32DE3939" w14:textId="5BA1F6BE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6F83ABB1" w14:textId="77777777" w:rsidR="00637584" w:rsidRPr="00FF34AC" w:rsidRDefault="00637584" w:rsidP="00750903">
            <w:pPr>
              <w:rPr>
                <w:rFonts w:ascii="Arial" w:hAnsi="Arial" w:cs="Arial"/>
              </w:rPr>
            </w:pPr>
          </w:p>
          <w:p w14:paraId="19066017" w14:textId="0DCDFFE2" w:rsidR="00637584" w:rsidRPr="00FF34AC" w:rsidRDefault="00637584" w:rsidP="00750903">
            <w:pPr>
              <w:rPr>
                <w:rFonts w:ascii="Arial" w:hAnsi="Arial" w:cs="Arial"/>
              </w:rPr>
            </w:pPr>
          </w:p>
        </w:tc>
      </w:tr>
      <w:tr w:rsidR="00750903" w:rsidRPr="00FF34AC" w14:paraId="37DA46F8" w14:textId="77777777" w:rsidTr="00637584">
        <w:tc>
          <w:tcPr>
            <w:tcW w:w="2689" w:type="dxa"/>
            <w:shd w:val="clear" w:color="auto" w:fill="F2F2F2" w:themeFill="background1" w:themeFillShade="F2"/>
          </w:tcPr>
          <w:p w14:paraId="546C5361" w14:textId="611E6A51" w:rsidR="00750903" w:rsidRPr="00FF34AC" w:rsidRDefault="00637584" w:rsidP="00750903">
            <w:pPr>
              <w:rPr>
                <w:rFonts w:ascii="Arial" w:hAnsi="Arial" w:cs="Arial"/>
                <w:b/>
                <w:vertAlign w:val="subscript"/>
              </w:rPr>
            </w:pPr>
            <w:r w:rsidRPr="00FF34AC">
              <w:rPr>
                <w:rFonts w:ascii="Arial" w:hAnsi="Arial" w:cs="Arial"/>
                <w:b/>
              </w:rPr>
              <w:t xml:space="preserve">Return Approved by </w:t>
            </w:r>
            <w:r w:rsidRPr="00FF34AC">
              <w:rPr>
                <w:rFonts w:ascii="Arial" w:hAnsi="Arial" w:cs="Arial"/>
                <w:b/>
                <w:vertAlign w:val="subscript"/>
              </w:rPr>
              <w:t>(Taipan representative)</w:t>
            </w:r>
          </w:p>
        </w:tc>
        <w:tc>
          <w:tcPr>
            <w:tcW w:w="6804" w:type="dxa"/>
          </w:tcPr>
          <w:p w14:paraId="5AC7A38D" w14:textId="77777777" w:rsidR="00750903" w:rsidRPr="00FF34AC" w:rsidRDefault="00750903" w:rsidP="00750903">
            <w:pPr>
              <w:rPr>
                <w:rFonts w:ascii="Arial" w:hAnsi="Arial" w:cs="Arial"/>
              </w:rPr>
            </w:pPr>
          </w:p>
        </w:tc>
      </w:tr>
    </w:tbl>
    <w:p w14:paraId="0D7108EE" w14:textId="0C23F26D" w:rsidR="00750903" w:rsidRPr="00FF34AC" w:rsidRDefault="00750903" w:rsidP="00750903">
      <w:pPr>
        <w:rPr>
          <w:rFonts w:ascii="Arial" w:hAnsi="Arial" w:cs="Arial"/>
        </w:rPr>
      </w:pPr>
    </w:p>
    <w:p w14:paraId="641FAE36" w14:textId="77777777" w:rsidR="00544DF1" w:rsidRPr="00FF34AC" w:rsidRDefault="00544DF1" w:rsidP="00544DF1">
      <w:pPr>
        <w:rPr>
          <w:rFonts w:ascii="Arial" w:hAnsi="Arial" w:cs="Arial"/>
        </w:rPr>
      </w:pPr>
      <w:r w:rsidRPr="00FF34AC">
        <w:rPr>
          <w:rFonts w:ascii="Arial" w:hAnsi="Arial" w:cs="Arial"/>
        </w:rPr>
        <w:t>Please include a completed copy of this form with the returned goods.</w:t>
      </w:r>
    </w:p>
    <w:p w14:paraId="4E7B24AC" w14:textId="653AB2F9" w:rsidR="00637584" w:rsidRPr="00FF34AC" w:rsidRDefault="00637584" w:rsidP="0075090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547"/>
        <w:gridCol w:w="1273"/>
        <w:gridCol w:w="1274"/>
        <w:gridCol w:w="1273"/>
        <w:gridCol w:w="1274"/>
      </w:tblGrid>
      <w:tr w:rsidR="00637584" w:rsidRPr="00FF34AC" w14:paraId="678E8171" w14:textId="77777777" w:rsidTr="00637584">
        <w:tc>
          <w:tcPr>
            <w:tcW w:w="10188" w:type="dxa"/>
            <w:gridSpan w:val="6"/>
            <w:shd w:val="clear" w:color="auto" w:fill="F2F2F2" w:themeFill="background1" w:themeFillShade="F2"/>
          </w:tcPr>
          <w:p w14:paraId="79CDCF16" w14:textId="6112D67D" w:rsidR="00637584" w:rsidRPr="00FF34AC" w:rsidRDefault="00637584">
            <w:pPr>
              <w:rPr>
                <w:rFonts w:ascii="Arial" w:hAnsi="Arial" w:cs="Arial"/>
                <w:b/>
              </w:rPr>
            </w:pPr>
            <w:r w:rsidRPr="00FF34AC">
              <w:rPr>
                <w:rFonts w:ascii="Arial" w:hAnsi="Arial" w:cs="Arial"/>
                <w:b/>
              </w:rPr>
              <w:t>TAIPAN OFFICE USE ONLY</w:t>
            </w:r>
          </w:p>
        </w:tc>
      </w:tr>
      <w:tr w:rsidR="00637584" w:rsidRPr="00FF34AC" w14:paraId="64A2CDF0" w14:textId="77777777" w:rsidTr="00637584">
        <w:tc>
          <w:tcPr>
            <w:tcW w:w="2547" w:type="dxa"/>
            <w:shd w:val="clear" w:color="auto" w:fill="F2F2F2" w:themeFill="background1" w:themeFillShade="F2"/>
          </w:tcPr>
          <w:p w14:paraId="00177DAE" w14:textId="747C2EAF" w:rsidR="00637584" w:rsidRPr="00FF34AC" w:rsidRDefault="00637584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Approved by</w:t>
            </w:r>
          </w:p>
        </w:tc>
        <w:tc>
          <w:tcPr>
            <w:tcW w:w="2547" w:type="dxa"/>
          </w:tcPr>
          <w:p w14:paraId="203D2772" w14:textId="77777777" w:rsidR="00637584" w:rsidRPr="00FF34AC" w:rsidRDefault="00637584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gridSpan w:val="2"/>
            <w:shd w:val="clear" w:color="auto" w:fill="F2F2F2" w:themeFill="background1" w:themeFillShade="F2"/>
          </w:tcPr>
          <w:p w14:paraId="651F12D6" w14:textId="17606B20" w:rsidR="00637584" w:rsidRPr="00FF34AC" w:rsidRDefault="00637584" w:rsidP="00637584">
            <w:pPr>
              <w:jc w:val="right"/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Date</w:t>
            </w:r>
          </w:p>
        </w:tc>
        <w:tc>
          <w:tcPr>
            <w:tcW w:w="2547" w:type="dxa"/>
            <w:gridSpan w:val="2"/>
          </w:tcPr>
          <w:p w14:paraId="6B70E234" w14:textId="208A98E0" w:rsidR="00637584" w:rsidRPr="00FF34AC" w:rsidRDefault="00637584">
            <w:pPr>
              <w:rPr>
                <w:rFonts w:ascii="Arial" w:hAnsi="Arial" w:cs="Arial"/>
              </w:rPr>
            </w:pPr>
          </w:p>
        </w:tc>
      </w:tr>
      <w:tr w:rsidR="00637584" w:rsidRPr="00FF34AC" w14:paraId="1A48DE6B" w14:textId="77777777" w:rsidTr="00637584">
        <w:tc>
          <w:tcPr>
            <w:tcW w:w="2547" w:type="dxa"/>
            <w:shd w:val="clear" w:color="auto" w:fill="F2F2F2" w:themeFill="background1" w:themeFillShade="F2"/>
          </w:tcPr>
          <w:p w14:paraId="0F29AE67" w14:textId="6E3F9E46" w:rsidR="00637584" w:rsidRPr="00FF34AC" w:rsidRDefault="00637584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Processed by</w:t>
            </w:r>
          </w:p>
        </w:tc>
        <w:tc>
          <w:tcPr>
            <w:tcW w:w="2547" w:type="dxa"/>
          </w:tcPr>
          <w:p w14:paraId="4D144C75" w14:textId="77777777" w:rsidR="00637584" w:rsidRPr="00FF34AC" w:rsidRDefault="00637584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gridSpan w:val="2"/>
            <w:shd w:val="clear" w:color="auto" w:fill="F2F2F2" w:themeFill="background1" w:themeFillShade="F2"/>
          </w:tcPr>
          <w:p w14:paraId="1EC5F055" w14:textId="6A107554" w:rsidR="00637584" w:rsidRPr="00FF34AC" w:rsidRDefault="00637584" w:rsidP="00637584">
            <w:pPr>
              <w:jc w:val="right"/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Date</w:t>
            </w:r>
          </w:p>
        </w:tc>
        <w:tc>
          <w:tcPr>
            <w:tcW w:w="2547" w:type="dxa"/>
            <w:gridSpan w:val="2"/>
          </w:tcPr>
          <w:p w14:paraId="2AA1BFD3" w14:textId="77777777" w:rsidR="00637584" w:rsidRPr="00FF34AC" w:rsidRDefault="00637584">
            <w:pPr>
              <w:rPr>
                <w:rFonts w:ascii="Arial" w:hAnsi="Arial" w:cs="Arial"/>
              </w:rPr>
            </w:pPr>
          </w:p>
        </w:tc>
      </w:tr>
      <w:tr w:rsidR="00637584" w:rsidRPr="00FF34AC" w14:paraId="530B2AA5" w14:textId="77777777" w:rsidTr="00637584">
        <w:tc>
          <w:tcPr>
            <w:tcW w:w="5094" w:type="dxa"/>
            <w:gridSpan w:val="2"/>
            <w:shd w:val="clear" w:color="auto" w:fill="F2F2F2" w:themeFill="background1" w:themeFillShade="F2"/>
          </w:tcPr>
          <w:p w14:paraId="317D47B6" w14:textId="6466119B" w:rsidR="00637584" w:rsidRPr="00FF34AC" w:rsidRDefault="00637584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Restocking fee applicable?</w:t>
            </w:r>
          </w:p>
        </w:tc>
        <w:tc>
          <w:tcPr>
            <w:tcW w:w="1273" w:type="dxa"/>
          </w:tcPr>
          <w:p w14:paraId="54ED2C04" w14:textId="77777777" w:rsidR="00637584" w:rsidRPr="00FF34AC" w:rsidRDefault="00637584">
            <w:pPr>
              <w:rPr>
                <w:rFonts w:ascii="Arial" w:hAnsi="Arial" w:cs="Arial"/>
              </w:rPr>
            </w:pPr>
          </w:p>
        </w:tc>
        <w:tc>
          <w:tcPr>
            <w:tcW w:w="1274" w:type="dxa"/>
            <w:shd w:val="clear" w:color="auto" w:fill="F2F2F2" w:themeFill="background1" w:themeFillShade="F2"/>
          </w:tcPr>
          <w:p w14:paraId="2E34D202" w14:textId="0554FD54" w:rsidR="00637584" w:rsidRPr="00FF34AC" w:rsidRDefault="00637584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Yes</w:t>
            </w:r>
          </w:p>
        </w:tc>
        <w:tc>
          <w:tcPr>
            <w:tcW w:w="1273" w:type="dxa"/>
          </w:tcPr>
          <w:p w14:paraId="44FB7371" w14:textId="77777777" w:rsidR="00637584" w:rsidRPr="00FF34AC" w:rsidRDefault="00637584">
            <w:pPr>
              <w:rPr>
                <w:rFonts w:ascii="Arial" w:hAnsi="Arial" w:cs="Arial"/>
              </w:rPr>
            </w:pPr>
          </w:p>
        </w:tc>
        <w:tc>
          <w:tcPr>
            <w:tcW w:w="1274" w:type="dxa"/>
            <w:shd w:val="clear" w:color="auto" w:fill="F2F2F2" w:themeFill="background1" w:themeFillShade="F2"/>
          </w:tcPr>
          <w:p w14:paraId="3B6955BE" w14:textId="65EFC99E" w:rsidR="00637584" w:rsidRPr="00FF34AC" w:rsidRDefault="00637584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</w:rPr>
              <w:t>No</w:t>
            </w:r>
          </w:p>
        </w:tc>
      </w:tr>
      <w:tr w:rsidR="00F97283" w:rsidRPr="00FF34AC" w14:paraId="1DAFC5AC" w14:textId="77777777" w:rsidTr="00EB39E1">
        <w:tc>
          <w:tcPr>
            <w:tcW w:w="10188" w:type="dxa"/>
            <w:gridSpan w:val="6"/>
            <w:shd w:val="clear" w:color="auto" w:fill="auto"/>
          </w:tcPr>
          <w:p w14:paraId="2DBBEE40" w14:textId="4DBCEDA0" w:rsidR="00F97283" w:rsidRPr="00FF34AC" w:rsidRDefault="00F97283">
            <w:pPr>
              <w:rPr>
                <w:rFonts w:ascii="Arial" w:hAnsi="Arial" w:cs="Arial"/>
              </w:rPr>
            </w:pPr>
            <w:r w:rsidRPr="00FF34AC">
              <w:rPr>
                <w:rFonts w:ascii="Arial" w:hAnsi="Arial" w:cs="Arial"/>
                <w:sz w:val="20"/>
              </w:rPr>
              <w:t xml:space="preserve">Territory Managers may submit this form for processing at the relevant branch once the product(s) have been returned into your possession. </w:t>
            </w:r>
          </w:p>
        </w:tc>
      </w:tr>
    </w:tbl>
    <w:p w14:paraId="31A0D550" w14:textId="2EFBD907" w:rsidR="00F76384" w:rsidRPr="00122D5D" w:rsidRDefault="00F76384">
      <w:pPr>
        <w:rPr>
          <w:rFonts w:ascii="Hackman Light" w:hAnsi="Hackman Light" w:cs="Arial"/>
        </w:rPr>
      </w:pPr>
    </w:p>
    <w:sectPr w:rsidR="00F76384" w:rsidRPr="00122D5D" w:rsidSect="00F76384">
      <w:headerReference w:type="default" r:id="rId6"/>
      <w:pgSz w:w="11900" w:h="16840"/>
      <w:pgMar w:top="2268" w:right="851" w:bottom="1702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2F621" w14:textId="77777777" w:rsidR="00C23CE3" w:rsidRDefault="00C23CE3" w:rsidP="00C23CE3">
      <w:r>
        <w:separator/>
      </w:r>
    </w:p>
  </w:endnote>
  <w:endnote w:type="continuationSeparator" w:id="0">
    <w:p w14:paraId="3B10E161" w14:textId="77777777" w:rsidR="00C23CE3" w:rsidRDefault="00C23CE3" w:rsidP="00C23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ckman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43A74" w14:textId="77777777" w:rsidR="00C23CE3" w:rsidRDefault="00C23CE3" w:rsidP="00C23CE3">
      <w:r>
        <w:separator/>
      </w:r>
    </w:p>
  </w:footnote>
  <w:footnote w:type="continuationSeparator" w:id="0">
    <w:p w14:paraId="1F3D0C88" w14:textId="77777777" w:rsidR="00C23CE3" w:rsidRDefault="00C23CE3" w:rsidP="00C23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DDFDE" w14:textId="1075E2E2" w:rsidR="00C23CE3" w:rsidRPr="00C23CE3" w:rsidRDefault="00674CB9" w:rsidP="00C23CE3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58DB5B2" wp14:editId="277899D7">
          <wp:simplePos x="0" y="0"/>
          <wp:positionH relativeFrom="page">
            <wp:posOffset>223</wp:posOffset>
          </wp:positionH>
          <wp:positionV relativeFrom="paragraph">
            <wp:posOffset>-463467</wp:posOffset>
          </wp:positionV>
          <wp:extent cx="7558593" cy="10689597"/>
          <wp:effectExtent l="0" t="0" r="4445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I6546 Taipan_letterhead_ƒ_NoBle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593" cy="1068959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CE3"/>
    <w:rsid w:val="00122D5D"/>
    <w:rsid w:val="002A4069"/>
    <w:rsid w:val="004D4C11"/>
    <w:rsid w:val="00544DF1"/>
    <w:rsid w:val="005D618D"/>
    <w:rsid w:val="00637584"/>
    <w:rsid w:val="00674CB9"/>
    <w:rsid w:val="006B1444"/>
    <w:rsid w:val="00750903"/>
    <w:rsid w:val="007F5926"/>
    <w:rsid w:val="008D6053"/>
    <w:rsid w:val="00C23CE3"/>
    <w:rsid w:val="00CF1C41"/>
    <w:rsid w:val="00D64576"/>
    <w:rsid w:val="00F76384"/>
    <w:rsid w:val="00F97283"/>
    <w:rsid w:val="00FF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52E4A4"/>
  <w14:defaultImageDpi w14:val="300"/>
  <w15:docId w15:val="{8624D313-7C87-47CA-92D7-ACA8F8A1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C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CE3"/>
  </w:style>
  <w:style w:type="paragraph" w:styleId="Footer">
    <w:name w:val="footer"/>
    <w:basedOn w:val="Normal"/>
    <w:link w:val="FooterChar"/>
    <w:uiPriority w:val="99"/>
    <w:unhideWhenUsed/>
    <w:rsid w:val="00C23C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CE3"/>
  </w:style>
  <w:style w:type="paragraph" w:styleId="BalloonText">
    <w:name w:val="Balloon Text"/>
    <w:basedOn w:val="Normal"/>
    <w:link w:val="BalloonTextChar"/>
    <w:uiPriority w:val="99"/>
    <w:semiHidden/>
    <w:unhideWhenUsed/>
    <w:rsid w:val="00C23C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CE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509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2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Led Design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 Sheavils</dc:creator>
  <cp:keywords/>
  <dc:description/>
  <cp:lastModifiedBy>Jen Crook</cp:lastModifiedBy>
  <cp:revision>2</cp:revision>
  <dcterms:created xsi:type="dcterms:W3CDTF">2019-01-29T00:53:00Z</dcterms:created>
  <dcterms:modified xsi:type="dcterms:W3CDTF">2019-01-29T00:53:00Z</dcterms:modified>
</cp:coreProperties>
</file>